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B971BD" w14:textId="77777777" w:rsidR="00D658BA" w:rsidRPr="00444799" w:rsidRDefault="00000000">
      <w:pPr>
        <w:jc w:val="center"/>
        <w:rPr>
          <w:b/>
          <w:smallCaps/>
          <w:sz w:val="16"/>
          <w:szCs w:val="16"/>
        </w:rPr>
      </w:pPr>
      <w:r w:rsidRPr="00444799">
        <w:rPr>
          <w:b/>
          <w:sz w:val="22"/>
          <w:szCs w:val="22"/>
        </w:rPr>
        <w:t>Министерство образования и науки Российской Федерации</w:t>
      </w:r>
    </w:p>
    <w:p w14:paraId="064D1E61" w14:textId="77777777" w:rsidR="00D658BA" w:rsidRPr="00444799" w:rsidRDefault="00000000">
      <w:pPr>
        <w:jc w:val="center"/>
        <w:rPr>
          <w:b/>
          <w:sz w:val="26"/>
          <w:szCs w:val="26"/>
        </w:rPr>
      </w:pPr>
      <w:r w:rsidRPr="00444799">
        <w:rPr>
          <w:b/>
          <w:small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79323FD" w14:textId="77777777" w:rsidR="00D658BA" w:rsidRPr="00444799" w:rsidRDefault="00000000">
      <w:pPr>
        <w:jc w:val="center"/>
        <w:rPr>
          <w:b/>
          <w:sz w:val="26"/>
          <w:szCs w:val="26"/>
        </w:rPr>
      </w:pPr>
      <w:r w:rsidRPr="00444799">
        <w:rPr>
          <w:b/>
          <w:sz w:val="26"/>
          <w:szCs w:val="26"/>
        </w:rPr>
        <w:t xml:space="preserve">“САНКТ-ПЕТЕРБУРГСКИЙ НАЦИОНАЛЬНЫЙ ИССЛЕДОВАТЕЛЬСКИЙ </w:t>
      </w:r>
    </w:p>
    <w:p w14:paraId="42D875F4" w14:textId="77777777" w:rsidR="00D658BA" w:rsidRPr="00444799" w:rsidRDefault="00000000">
      <w:pPr>
        <w:jc w:val="center"/>
        <w:rPr>
          <w:b/>
          <w:sz w:val="26"/>
          <w:szCs w:val="26"/>
        </w:rPr>
      </w:pPr>
      <w:r w:rsidRPr="00444799">
        <w:rPr>
          <w:b/>
          <w:sz w:val="26"/>
          <w:szCs w:val="26"/>
        </w:rPr>
        <w:t xml:space="preserve">УНИВЕРСИТЕТ ИНФОРМАЦИОННЫХ ТЕХНОЛОГИЙ, </w:t>
      </w:r>
    </w:p>
    <w:p w14:paraId="0531F1B4" w14:textId="77777777" w:rsidR="00D658BA" w:rsidRPr="00444799" w:rsidRDefault="00000000">
      <w:pPr>
        <w:jc w:val="center"/>
        <w:rPr>
          <w:rFonts w:eastAsia="Arial"/>
          <w:b/>
          <w:sz w:val="20"/>
          <w:szCs w:val="20"/>
        </w:rPr>
      </w:pPr>
      <w:r w:rsidRPr="00444799">
        <w:rPr>
          <w:b/>
          <w:sz w:val="26"/>
          <w:szCs w:val="26"/>
        </w:rPr>
        <w:t>МЕХАНИКИ И ОПТИКИ”</w:t>
      </w:r>
    </w:p>
    <w:p w14:paraId="6812349F" w14:textId="77777777" w:rsidR="00D658BA" w:rsidRPr="00444799" w:rsidRDefault="00000000">
      <w:pPr>
        <w:spacing w:before="240"/>
        <w:jc w:val="center"/>
        <w:rPr>
          <w:b/>
          <w:sz w:val="20"/>
          <w:szCs w:val="20"/>
        </w:rPr>
      </w:pPr>
      <w:r w:rsidRPr="00444799">
        <w:rPr>
          <w:b/>
          <w:sz w:val="20"/>
          <w:szCs w:val="20"/>
        </w:rPr>
        <w:t>ФАКУЛЬТЕТ СРЕДНЕГО ПРОФЕССИОНАЛЬНОГО ОБРАЗОВАНИЯ</w:t>
      </w:r>
    </w:p>
    <w:p w14:paraId="1D799460" w14:textId="77777777" w:rsidR="00D658BA" w:rsidRPr="00444799" w:rsidRDefault="00000000">
      <w:pPr>
        <w:spacing w:before="3000"/>
        <w:jc w:val="center"/>
        <w:rPr>
          <w:b/>
          <w:smallCaps/>
          <w:sz w:val="32"/>
          <w:szCs w:val="32"/>
        </w:rPr>
      </w:pPr>
      <w:r w:rsidRPr="00444799">
        <w:rPr>
          <w:b/>
          <w:smallCaps/>
          <w:sz w:val="32"/>
          <w:szCs w:val="32"/>
        </w:rPr>
        <w:t xml:space="preserve">ОТЧЕТ </w:t>
      </w:r>
    </w:p>
    <w:p w14:paraId="5C3DEDD5" w14:textId="7187D81A" w:rsidR="00D658BA" w:rsidRPr="00444799" w:rsidRDefault="00000000">
      <w:pPr>
        <w:jc w:val="center"/>
        <w:rPr>
          <w:b/>
          <w:sz w:val="32"/>
          <w:szCs w:val="32"/>
        </w:rPr>
      </w:pPr>
      <w:bookmarkStart w:id="0" w:name="_heading=h.gjdgxs" w:colFirst="0" w:colLast="0"/>
      <w:bookmarkEnd w:id="0"/>
      <w:r w:rsidRPr="00444799">
        <w:rPr>
          <w:b/>
          <w:smallCaps/>
          <w:sz w:val="32"/>
          <w:szCs w:val="32"/>
        </w:rPr>
        <w:t>ПО ЛАБОРАТОРНОЙ РАБОТЕ</w:t>
      </w:r>
      <w:r w:rsidRPr="00444799">
        <w:rPr>
          <w:b/>
          <w:sz w:val="32"/>
          <w:szCs w:val="32"/>
        </w:rPr>
        <w:t xml:space="preserve"> № </w:t>
      </w:r>
      <w:r w:rsidR="00DF062D" w:rsidRPr="00444799">
        <w:rPr>
          <w:b/>
          <w:sz w:val="32"/>
          <w:szCs w:val="32"/>
        </w:rPr>
        <w:t>2</w:t>
      </w:r>
    </w:p>
    <w:p w14:paraId="4ED9DEBE" w14:textId="3629203C" w:rsidR="00D658BA" w:rsidRPr="00444799" w:rsidRDefault="00000000" w:rsidP="00DF062D">
      <w:pPr>
        <w:jc w:val="center"/>
        <w:rPr>
          <w:b/>
          <w:sz w:val="28"/>
          <w:szCs w:val="28"/>
        </w:rPr>
      </w:pPr>
      <w:r w:rsidRPr="00444799">
        <w:rPr>
          <w:b/>
          <w:sz w:val="28"/>
          <w:szCs w:val="28"/>
        </w:rPr>
        <w:t>«</w:t>
      </w:r>
      <w:r w:rsidR="00DF062D" w:rsidRPr="00444799">
        <w:rPr>
          <w:b/>
          <w:sz w:val="28"/>
          <w:szCs w:val="28"/>
        </w:rPr>
        <w:t xml:space="preserve">Подход </w:t>
      </w:r>
      <w:r w:rsidR="00DF062D" w:rsidRPr="00444799">
        <w:rPr>
          <w:b/>
          <w:sz w:val="28"/>
          <w:szCs w:val="28"/>
          <w:lang w:val="en-US"/>
        </w:rPr>
        <w:t>RAG</w:t>
      </w:r>
      <w:r w:rsidR="00DF062D" w:rsidRPr="00444799">
        <w:rPr>
          <w:b/>
          <w:sz w:val="28"/>
          <w:szCs w:val="28"/>
        </w:rPr>
        <w:t xml:space="preserve"> для больших языковых </w:t>
      </w:r>
      <w:r w:rsidR="00DF062D" w:rsidRPr="00DF062D">
        <w:rPr>
          <w:b/>
          <w:sz w:val="28"/>
          <w:szCs w:val="28"/>
        </w:rPr>
        <w:t>моделей</w:t>
      </w:r>
      <w:r w:rsidRPr="00444799">
        <w:rPr>
          <w:b/>
          <w:sz w:val="28"/>
          <w:szCs w:val="28"/>
        </w:rPr>
        <w:t>»</w:t>
      </w:r>
    </w:p>
    <w:p w14:paraId="191E8324" w14:textId="77777777" w:rsidR="00D658BA" w:rsidRPr="00444799" w:rsidRDefault="00D658BA">
      <w:pPr>
        <w:spacing w:before="120"/>
      </w:pPr>
    </w:p>
    <w:p w14:paraId="6C37EF7D" w14:textId="77777777" w:rsidR="00E23739" w:rsidRPr="00444799" w:rsidRDefault="00E23739">
      <w:pPr>
        <w:spacing w:before="120"/>
      </w:pPr>
    </w:p>
    <w:p w14:paraId="3BF6BACF" w14:textId="77777777" w:rsidR="00E23739" w:rsidRPr="00444799" w:rsidRDefault="00E23739">
      <w:pPr>
        <w:spacing w:before="120"/>
      </w:pPr>
    </w:p>
    <w:p w14:paraId="7CF1D785" w14:textId="77777777" w:rsidR="00E23739" w:rsidRPr="00444799" w:rsidRDefault="00E23739">
      <w:pPr>
        <w:spacing w:before="120"/>
      </w:pPr>
    </w:p>
    <w:p w14:paraId="67A92941" w14:textId="77777777" w:rsidR="00E23739" w:rsidRPr="00444799" w:rsidRDefault="00E23739">
      <w:pPr>
        <w:spacing w:before="120"/>
      </w:pPr>
    </w:p>
    <w:tbl>
      <w:tblPr>
        <w:tblStyle w:val="af9"/>
        <w:tblW w:w="9781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6062"/>
        <w:gridCol w:w="3719"/>
      </w:tblGrid>
      <w:tr w:rsidR="00D658BA" w:rsidRPr="00444799" w14:paraId="6B715F70" w14:textId="77777777">
        <w:tc>
          <w:tcPr>
            <w:tcW w:w="6062" w:type="dxa"/>
          </w:tcPr>
          <w:p w14:paraId="57B1E147" w14:textId="77777777" w:rsidR="00D658BA" w:rsidRPr="00444799" w:rsidRDefault="00D658BA" w:rsidP="00C959D9">
            <w:pPr>
              <w:spacing w:before="120"/>
              <w:rPr>
                <w:i/>
                <w:u w:val="single"/>
              </w:rPr>
            </w:pPr>
          </w:p>
        </w:tc>
        <w:tc>
          <w:tcPr>
            <w:tcW w:w="3719" w:type="dxa"/>
          </w:tcPr>
          <w:p w14:paraId="5E1C42A6" w14:textId="5F02E19D" w:rsidR="00D658BA" w:rsidRPr="00444799" w:rsidRDefault="00000000">
            <w:pPr>
              <w:spacing w:before="1600"/>
            </w:pPr>
            <w:r w:rsidRPr="00444799">
              <w:t>Выполнил</w:t>
            </w:r>
            <w:r w:rsidR="00C959D9" w:rsidRPr="00444799">
              <w:t>и</w:t>
            </w:r>
            <w:r w:rsidRPr="00444799">
              <w:t xml:space="preserve">: </w:t>
            </w:r>
          </w:p>
          <w:p w14:paraId="7D35BCAF" w14:textId="306180FB" w:rsidR="00D658BA" w:rsidRPr="00444799" w:rsidRDefault="00000000">
            <w:pPr>
              <w:spacing w:before="120"/>
            </w:pPr>
            <w:r w:rsidRPr="00444799">
              <w:t>студент</w:t>
            </w:r>
            <w:r w:rsidR="00C959D9" w:rsidRPr="00444799">
              <w:t>ы</w:t>
            </w:r>
            <w:r w:rsidRPr="00444799">
              <w:t xml:space="preserve"> группы </w:t>
            </w:r>
            <w:r w:rsidR="00C959D9" w:rsidRPr="00444799">
              <w:t>К33421</w:t>
            </w:r>
          </w:p>
          <w:p w14:paraId="11947260" w14:textId="4EAAB82A" w:rsidR="00D658BA" w:rsidRPr="00444799" w:rsidRDefault="00C959D9">
            <w:pPr>
              <w:spacing w:before="120"/>
            </w:pPr>
            <w:r w:rsidRPr="00444799">
              <w:t>Максимов Д. Э.</w:t>
            </w:r>
          </w:p>
          <w:p w14:paraId="5D4EA64C" w14:textId="10530DD3" w:rsidR="00C959D9" w:rsidRPr="00444799" w:rsidRDefault="00C959D9">
            <w:pPr>
              <w:spacing w:before="120"/>
            </w:pPr>
            <w:r w:rsidRPr="00444799">
              <w:t>Ковалев В. Д.</w:t>
            </w:r>
          </w:p>
          <w:p w14:paraId="61A773DC" w14:textId="5D0C3116" w:rsidR="00C959D9" w:rsidRPr="00444799" w:rsidRDefault="00C959D9">
            <w:pPr>
              <w:spacing w:before="120"/>
            </w:pPr>
            <w:r w:rsidRPr="00444799">
              <w:t xml:space="preserve">Азаренков </w:t>
            </w:r>
            <w:proofErr w:type="gramStart"/>
            <w:r w:rsidRPr="00444799">
              <w:t>Г.Д.</w:t>
            </w:r>
            <w:proofErr w:type="gramEnd"/>
          </w:p>
          <w:p w14:paraId="06F47677" w14:textId="77777777" w:rsidR="00D658BA" w:rsidRPr="00444799" w:rsidRDefault="00D658BA"/>
        </w:tc>
      </w:tr>
    </w:tbl>
    <w:p w14:paraId="77672BF8" w14:textId="77777777" w:rsidR="00D658BA" w:rsidRPr="00444799" w:rsidRDefault="00000000">
      <w:pPr>
        <w:spacing w:before="2000"/>
        <w:jc w:val="center"/>
      </w:pPr>
      <w:r w:rsidRPr="00444799">
        <w:t>Санкт-Петербург</w:t>
      </w:r>
    </w:p>
    <w:p w14:paraId="4C0EB2AB" w14:textId="631FFF07" w:rsidR="00D658BA" w:rsidRPr="00444799" w:rsidRDefault="00C959D9">
      <w:pPr>
        <w:tabs>
          <w:tab w:val="left" w:pos="6300"/>
        </w:tabs>
        <w:jc w:val="center"/>
      </w:pPr>
      <w:r w:rsidRPr="00444799">
        <w:t>2024</w:t>
      </w:r>
    </w:p>
    <w:p w14:paraId="4C727883" w14:textId="77777777" w:rsidR="00D658BA" w:rsidRPr="00B57415" w:rsidRDefault="00000000" w:rsidP="00B57415">
      <w:pPr>
        <w:pStyle w:val="af0"/>
        <w:rPr>
          <w:rFonts w:eastAsia="Arial"/>
        </w:rPr>
      </w:pPr>
      <w:r w:rsidRPr="00B57415">
        <w:rPr>
          <w:rFonts w:eastAsia="Arial"/>
        </w:rPr>
        <w:lastRenderedPageBreak/>
        <w:t>ЗАДАЧИ</w:t>
      </w:r>
    </w:p>
    <w:p w14:paraId="54D909AB" w14:textId="3D4BE954" w:rsidR="00C959D9" w:rsidRPr="00444799" w:rsidRDefault="00444799" w:rsidP="00444799">
      <w:r w:rsidRPr="00444799">
        <w:t>С помощью RAG расширить знания базовой модели LLM.</w:t>
      </w:r>
    </w:p>
    <w:p w14:paraId="3E9C7E74" w14:textId="77777777" w:rsidR="00444799" w:rsidRPr="00444799" w:rsidRDefault="00444799" w:rsidP="00C959D9">
      <w:pPr>
        <w:rPr>
          <w:sz w:val="28"/>
          <w:szCs w:val="28"/>
        </w:rPr>
      </w:pPr>
    </w:p>
    <w:p w14:paraId="69B161DD" w14:textId="0F23CBBF" w:rsidR="00C959D9" w:rsidRPr="00B57415" w:rsidRDefault="00C959D9" w:rsidP="00B57415">
      <w:pPr>
        <w:pStyle w:val="af0"/>
        <w:rPr>
          <w:rFonts w:eastAsia="Arial"/>
        </w:rPr>
      </w:pPr>
      <w:r w:rsidRPr="00B57415">
        <w:rPr>
          <w:rFonts w:eastAsia="Arial"/>
        </w:rPr>
        <w:t>ЭТАПЫ ВЫПОЛНЕНИЯ ЛАБОРАТОРНОЙ РАБОТЫ</w:t>
      </w:r>
    </w:p>
    <w:p w14:paraId="41C783F0" w14:textId="13D8D2B6" w:rsidR="00444799" w:rsidRPr="00444799" w:rsidRDefault="00444799" w:rsidP="00444799">
      <w:pPr>
        <w:pStyle w:val="af7"/>
        <w:numPr>
          <w:ilvl w:val="0"/>
          <w:numId w:val="5"/>
        </w:numPr>
      </w:pPr>
      <w:r w:rsidRPr="00444799">
        <w:t xml:space="preserve"> Выбрать набор данных для дополнения модели. Например, данные</w:t>
      </w:r>
    </w:p>
    <w:p w14:paraId="1E1D6EEC" w14:textId="77777777" w:rsidR="00444799" w:rsidRPr="00444799" w:rsidRDefault="00444799" w:rsidP="00444799">
      <w:r w:rsidRPr="00444799">
        <w:t>об услугах и товаров компании X</w:t>
      </w:r>
      <w:proofErr w:type="gramStart"/>
      <w:r w:rsidRPr="00444799">
        <w:t>; У</w:t>
      </w:r>
      <w:proofErr w:type="gramEnd"/>
      <w:r w:rsidRPr="00444799">
        <w:t xml:space="preserve"> каждой группы студентов</w:t>
      </w:r>
    </w:p>
    <w:p w14:paraId="6A351A51" w14:textId="77777777" w:rsidR="00444799" w:rsidRPr="00444799" w:rsidRDefault="00444799" w:rsidP="00444799">
      <w:r w:rsidRPr="00444799">
        <w:t>должен быть разный набор данных.</w:t>
      </w:r>
    </w:p>
    <w:p w14:paraId="123F7350" w14:textId="60144E24" w:rsidR="00444799" w:rsidRPr="00444799" w:rsidRDefault="00444799" w:rsidP="00444799">
      <w:pPr>
        <w:pStyle w:val="af7"/>
        <w:numPr>
          <w:ilvl w:val="0"/>
          <w:numId w:val="5"/>
        </w:numPr>
      </w:pPr>
      <w:r w:rsidRPr="00444799">
        <w:t xml:space="preserve"> Использовать подход RAG и обучить модель. Примеры реализации</w:t>
      </w:r>
    </w:p>
    <w:p w14:paraId="27378E65" w14:textId="77777777" w:rsidR="00444799" w:rsidRPr="00444799" w:rsidRDefault="00444799" w:rsidP="00444799">
      <w:r w:rsidRPr="00444799">
        <w:t>см. в ссылках;</w:t>
      </w:r>
    </w:p>
    <w:p w14:paraId="195E735D" w14:textId="1012CB08" w:rsidR="00444799" w:rsidRPr="00444799" w:rsidRDefault="00444799" w:rsidP="00444799">
      <w:pPr>
        <w:pStyle w:val="af7"/>
        <w:numPr>
          <w:ilvl w:val="0"/>
          <w:numId w:val="5"/>
        </w:numPr>
      </w:pPr>
      <w:r w:rsidRPr="00444799">
        <w:t xml:space="preserve"> Оценить качество работы модели, убедиться, что система отвечает</w:t>
      </w:r>
    </w:p>
    <w:p w14:paraId="577C72E0" w14:textId="77777777" w:rsidR="00444799" w:rsidRPr="00444799" w:rsidRDefault="00444799" w:rsidP="00444799">
      <w:r w:rsidRPr="00444799">
        <w:t>полагаясь только на представленные ей документы, а не на общую</w:t>
      </w:r>
    </w:p>
    <w:p w14:paraId="56F848F4" w14:textId="5C4FEF23" w:rsidR="00444799" w:rsidRPr="00444799" w:rsidRDefault="00444799" w:rsidP="00444799">
      <w:r w:rsidRPr="00444799">
        <w:t>информацию, которую LLM могла усвоить в процессе обучения.</w:t>
      </w:r>
    </w:p>
    <w:p w14:paraId="20CD4003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35113687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05507F06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4E5BCF5C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260FA353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3D3E344F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6CD8B3C4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40FDCB84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25CAA30E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06A88C90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2CD7972A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511E326F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2106B174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5EDE025D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52A71E75" w14:textId="77777777" w:rsidR="00444799" w:rsidRPr="00444799" w:rsidRDefault="00444799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738AA0B5" w14:textId="5036D4B0" w:rsidR="00D357D5" w:rsidRDefault="00D357D5" w:rsidP="00C959D9">
      <w:pPr>
        <w:spacing w:before="240" w:after="240"/>
        <w:jc w:val="center"/>
        <w:rPr>
          <w:rFonts w:eastAsia="Arial"/>
          <w:smallCaps/>
          <w:sz w:val="32"/>
          <w:szCs w:val="32"/>
        </w:rPr>
      </w:pPr>
    </w:p>
    <w:p w14:paraId="2D4BCE51" w14:textId="72270AD9" w:rsidR="00444799" w:rsidRDefault="00D357D5" w:rsidP="00D357D5">
      <w:pPr>
        <w:pStyle w:val="af0"/>
        <w:rPr>
          <w:rFonts w:eastAsia="Arial"/>
        </w:rPr>
      </w:pPr>
      <w:r>
        <w:rPr>
          <w:rFonts w:eastAsia="Arial"/>
        </w:rPr>
        <w:br w:type="page"/>
      </w:r>
      <w:r>
        <w:rPr>
          <w:rFonts w:eastAsia="Arial"/>
        </w:rPr>
        <w:lastRenderedPageBreak/>
        <w:t>ХОД ВЫПОЛНЕНИЯ</w:t>
      </w:r>
    </w:p>
    <w:p w14:paraId="23812B7D" w14:textId="31295218" w:rsidR="00D357D5" w:rsidRDefault="00D357D5" w:rsidP="00D357D5">
      <w:pPr>
        <w:rPr>
          <w:rFonts w:eastAsia="Arial"/>
        </w:rPr>
      </w:pPr>
      <w:r>
        <w:rPr>
          <w:rFonts w:eastAsia="Arial"/>
        </w:rPr>
        <w:t xml:space="preserve">В качестве модели решили взять локально развернутую </w:t>
      </w:r>
      <w:r w:rsidRPr="00D357D5">
        <w:rPr>
          <w:rFonts w:eastAsia="Arial"/>
        </w:rPr>
        <w:t>“</w:t>
      </w:r>
      <w:r w:rsidRPr="00D357D5">
        <w:rPr>
          <w:rFonts w:eastAsia="Arial"/>
          <w:lang w:val="en-US"/>
        </w:rPr>
        <w:t>llama</w:t>
      </w:r>
      <w:r w:rsidRPr="00D357D5">
        <w:rPr>
          <w:rFonts w:eastAsia="Arial"/>
        </w:rPr>
        <w:t>3.</w:t>
      </w:r>
      <w:proofErr w:type="gramStart"/>
      <w:r w:rsidRPr="00D357D5">
        <w:rPr>
          <w:rFonts w:eastAsia="Arial"/>
        </w:rPr>
        <w:t>1:</w:t>
      </w:r>
      <w:r w:rsidRPr="00D357D5">
        <w:rPr>
          <w:rFonts w:eastAsia="Arial"/>
          <w:lang w:val="en-US"/>
        </w:rPr>
        <w:t>latest</w:t>
      </w:r>
      <w:proofErr w:type="gramEnd"/>
      <w:r w:rsidRPr="00D357D5">
        <w:rPr>
          <w:rFonts w:eastAsia="Arial"/>
        </w:rPr>
        <w:t xml:space="preserve">”. </w:t>
      </w:r>
      <w:r>
        <w:rPr>
          <w:rFonts w:eastAsia="Arial"/>
        </w:rPr>
        <w:t>Ее количество параметров (8</w:t>
      </w:r>
      <w:r>
        <w:rPr>
          <w:rFonts w:eastAsia="Arial"/>
          <w:lang w:val="en-US"/>
        </w:rPr>
        <w:t>B</w:t>
      </w:r>
      <w:r w:rsidRPr="00D357D5">
        <w:rPr>
          <w:rFonts w:eastAsia="Arial"/>
        </w:rPr>
        <w:t>)</w:t>
      </w:r>
      <w:r>
        <w:rPr>
          <w:rFonts w:eastAsia="Arial"/>
        </w:rPr>
        <w:t xml:space="preserve"> достаточно, чтобы выдавать относительно адекватные ответы в большинстве случаев, но при этом помещаться на относительно бюджетной видеокарте. </w:t>
      </w:r>
    </w:p>
    <w:p w14:paraId="277F2898" w14:textId="77777777" w:rsidR="00D357D5" w:rsidRDefault="00D357D5" w:rsidP="00D357D5">
      <w:pPr>
        <w:rPr>
          <w:rFonts w:eastAsia="Arial"/>
        </w:rPr>
      </w:pPr>
    </w:p>
    <w:p w14:paraId="76CFF4F8" w14:textId="02FA3EEE" w:rsidR="00D357D5" w:rsidRDefault="00D357D5" w:rsidP="00D357D5">
      <w:pPr>
        <w:rPr>
          <w:rFonts w:eastAsia="Arial"/>
        </w:rPr>
      </w:pPr>
      <w:r>
        <w:rPr>
          <w:rFonts w:eastAsia="Arial"/>
        </w:rPr>
        <w:t xml:space="preserve">Запускали ее с помощью </w:t>
      </w:r>
      <w:proofErr w:type="spellStart"/>
      <w:r>
        <w:rPr>
          <w:rFonts w:eastAsia="Arial"/>
          <w:lang w:val="en-US"/>
        </w:rPr>
        <w:t>ollama</w:t>
      </w:r>
      <w:proofErr w:type="spellEnd"/>
      <w:r w:rsidRPr="00D357D5">
        <w:rPr>
          <w:rFonts w:eastAsia="Arial"/>
        </w:rPr>
        <w:t xml:space="preserve">. </w:t>
      </w:r>
    </w:p>
    <w:p w14:paraId="000274B0" w14:textId="77777777" w:rsidR="00D357D5" w:rsidRDefault="00D357D5" w:rsidP="00D357D5">
      <w:pPr>
        <w:rPr>
          <w:rFonts w:eastAsia="Arial"/>
        </w:rPr>
      </w:pPr>
    </w:p>
    <w:p w14:paraId="220536F1" w14:textId="30231DDF" w:rsidR="00D357D5" w:rsidRDefault="00D357D5" w:rsidP="00D357D5">
      <w:pPr>
        <w:rPr>
          <w:rFonts w:eastAsia="Arial"/>
        </w:rPr>
      </w:pPr>
      <w:r>
        <w:rPr>
          <w:rFonts w:eastAsia="Arial"/>
        </w:rPr>
        <w:t xml:space="preserve">В качестве модели для генерации </w:t>
      </w:r>
      <w:proofErr w:type="spellStart"/>
      <w:r>
        <w:rPr>
          <w:rFonts w:eastAsia="Arial"/>
        </w:rPr>
        <w:t>эмбеддингов</w:t>
      </w:r>
      <w:proofErr w:type="spellEnd"/>
      <w:r>
        <w:rPr>
          <w:rFonts w:eastAsia="Arial"/>
        </w:rPr>
        <w:t xml:space="preserve"> взяли </w:t>
      </w:r>
      <w:r w:rsidRPr="00D357D5">
        <w:rPr>
          <w:rFonts w:eastAsia="Arial"/>
        </w:rPr>
        <w:t>“</w:t>
      </w:r>
      <w:r w:rsidRPr="00D357D5">
        <w:rPr>
          <w:rFonts w:eastAsia="Arial"/>
          <w:lang w:val="en-US"/>
        </w:rPr>
        <w:t>nomic</w:t>
      </w:r>
      <w:r w:rsidRPr="00D357D5">
        <w:rPr>
          <w:rFonts w:eastAsia="Arial"/>
        </w:rPr>
        <w:t>-</w:t>
      </w:r>
      <w:r w:rsidRPr="00D357D5">
        <w:rPr>
          <w:rFonts w:eastAsia="Arial"/>
          <w:lang w:val="en-US"/>
        </w:rPr>
        <w:t>embed</w:t>
      </w:r>
      <w:r w:rsidRPr="00D357D5">
        <w:rPr>
          <w:rFonts w:eastAsia="Arial"/>
        </w:rPr>
        <w:t>-</w:t>
      </w:r>
      <w:r w:rsidRPr="00D357D5">
        <w:rPr>
          <w:rFonts w:eastAsia="Arial"/>
          <w:lang w:val="en-US"/>
        </w:rPr>
        <w:t>text</w:t>
      </w:r>
      <w:r w:rsidRPr="00D357D5">
        <w:rPr>
          <w:rFonts w:eastAsia="Arial"/>
        </w:rPr>
        <w:t>”</w:t>
      </w:r>
      <w:r>
        <w:rPr>
          <w:rFonts w:eastAsia="Arial"/>
        </w:rPr>
        <w:t xml:space="preserve"> – работает быстро и показывает гораздо лучшие результаты, чем если использовать </w:t>
      </w:r>
      <w:r w:rsidRPr="00D357D5">
        <w:rPr>
          <w:rFonts w:eastAsia="Arial"/>
        </w:rPr>
        <w:t>“</w:t>
      </w:r>
      <w:r w:rsidRPr="00D357D5">
        <w:rPr>
          <w:rFonts w:eastAsia="Arial"/>
          <w:lang w:val="en-US"/>
        </w:rPr>
        <w:t>llama</w:t>
      </w:r>
      <w:r w:rsidRPr="00D357D5">
        <w:rPr>
          <w:rFonts w:eastAsia="Arial"/>
        </w:rPr>
        <w:t>3.</w:t>
      </w:r>
      <w:proofErr w:type="gramStart"/>
      <w:r w:rsidRPr="00D357D5">
        <w:rPr>
          <w:rFonts w:eastAsia="Arial"/>
        </w:rPr>
        <w:t>1:</w:t>
      </w:r>
      <w:r w:rsidRPr="00D357D5">
        <w:rPr>
          <w:rFonts w:eastAsia="Arial"/>
          <w:lang w:val="en-US"/>
        </w:rPr>
        <w:t>latest</w:t>
      </w:r>
      <w:proofErr w:type="gramEnd"/>
      <w:r w:rsidRPr="00D357D5">
        <w:rPr>
          <w:rFonts w:eastAsia="Arial"/>
        </w:rPr>
        <w:t>”</w:t>
      </w:r>
      <w:r>
        <w:rPr>
          <w:rFonts w:eastAsia="Arial"/>
        </w:rPr>
        <w:t xml:space="preserve"> для этого.</w:t>
      </w:r>
    </w:p>
    <w:p w14:paraId="03B231B1" w14:textId="77777777" w:rsidR="00D357D5" w:rsidRDefault="00D357D5" w:rsidP="00D357D5">
      <w:pPr>
        <w:rPr>
          <w:rFonts w:eastAsia="Arial"/>
        </w:rPr>
      </w:pPr>
    </w:p>
    <w:p w14:paraId="50F29B13" w14:textId="777FAE8B" w:rsidR="00D357D5" w:rsidRDefault="00D357D5" w:rsidP="00D357D5">
      <w:pPr>
        <w:rPr>
          <w:rFonts w:eastAsia="Arial"/>
        </w:rPr>
      </w:pPr>
      <w:r>
        <w:rPr>
          <w:rFonts w:eastAsia="Arial"/>
        </w:rPr>
        <w:t xml:space="preserve">Для </w:t>
      </w:r>
      <w:proofErr w:type="spellStart"/>
      <w:r>
        <w:rPr>
          <w:rFonts w:eastAsia="Arial"/>
        </w:rPr>
        <w:t>логгирования</w:t>
      </w:r>
      <w:proofErr w:type="spellEnd"/>
      <w:r>
        <w:rPr>
          <w:rFonts w:eastAsia="Arial"/>
        </w:rPr>
        <w:t xml:space="preserve"> прогресса выполнения формирования индексов и ответа на вопросы использовали встроенное в питон </w:t>
      </w:r>
      <w:proofErr w:type="spellStart"/>
      <w:r>
        <w:rPr>
          <w:rFonts w:eastAsia="Arial"/>
        </w:rPr>
        <w:t>логгирование</w:t>
      </w:r>
      <w:proofErr w:type="spellEnd"/>
      <w:r>
        <w:rPr>
          <w:rFonts w:eastAsia="Arial"/>
        </w:rPr>
        <w:t xml:space="preserve">, тк иногда операции занимали очень много времени, и не было понятно, есть ли </w:t>
      </w:r>
      <w:proofErr w:type="gramStart"/>
      <w:r>
        <w:rPr>
          <w:rFonts w:eastAsia="Arial"/>
        </w:rPr>
        <w:t>какой то</w:t>
      </w:r>
      <w:proofErr w:type="gramEnd"/>
      <w:r>
        <w:rPr>
          <w:rFonts w:eastAsia="Arial"/>
        </w:rPr>
        <w:t xml:space="preserve"> прогресс или нет.</w:t>
      </w:r>
    </w:p>
    <w:p w14:paraId="140E4961" w14:textId="77777777" w:rsidR="00D357D5" w:rsidRPr="00D357D5" w:rsidRDefault="00D357D5" w:rsidP="00D357D5">
      <w:pPr>
        <w:rPr>
          <w:rFonts w:eastAsia="Arial"/>
        </w:rPr>
      </w:pPr>
    </w:p>
    <w:p w14:paraId="33CCD8D8" w14:textId="2ED40842" w:rsidR="00D357D5" w:rsidRDefault="00D357D5" w:rsidP="00D357D5">
      <w:pPr>
        <w:pStyle w:val="af0"/>
        <w:jc w:val="left"/>
        <w:rPr>
          <w:rFonts w:eastAsia="Arial"/>
        </w:rPr>
      </w:pPr>
      <w:r>
        <w:rPr>
          <w:noProof/>
        </w:rPr>
        <w:drawing>
          <wp:inline distT="0" distB="0" distL="0" distR="0" wp14:anchorId="174D963C" wp14:editId="41727B8A">
            <wp:extent cx="5940425" cy="4778375"/>
            <wp:effectExtent l="0" t="0" r="3175" b="3175"/>
            <wp:docPr id="460805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05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2963" w14:textId="77777777" w:rsidR="00D357D5" w:rsidRDefault="00D357D5" w:rsidP="00D357D5">
      <w:pPr>
        <w:pStyle w:val="af0"/>
        <w:rPr>
          <w:rFonts w:eastAsia="Arial"/>
        </w:rPr>
      </w:pPr>
    </w:p>
    <w:p w14:paraId="76B17AB6" w14:textId="00978BC6" w:rsidR="00D357D5" w:rsidRDefault="00D357D5" w:rsidP="00D357D5">
      <w:pPr>
        <w:pStyle w:val="af0"/>
        <w:jc w:val="left"/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50D9D09E" wp14:editId="0FEE1BA7">
            <wp:extent cx="5940425" cy="4745355"/>
            <wp:effectExtent l="0" t="0" r="3175" b="0"/>
            <wp:docPr id="124343464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464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C9B5" w14:textId="77777777" w:rsidR="00D357D5" w:rsidRDefault="00D357D5" w:rsidP="00D357D5">
      <w:pPr>
        <w:pStyle w:val="af0"/>
        <w:rPr>
          <w:rFonts w:eastAsia="Arial"/>
        </w:rPr>
      </w:pPr>
    </w:p>
    <w:p w14:paraId="1A657E81" w14:textId="77777777" w:rsidR="00D357D5" w:rsidRDefault="00D357D5" w:rsidP="00D357D5">
      <w:pPr>
        <w:pStyle w:val="af0"/>
        <w:jc w:val="left"/>
        <w:rPr>
          <w:rFonts w:eastAsia="Arial"/>
        </w:rPr>
      </w:pPr>
    </w:p>
    <w:p w14:paraId="6476E52D" w14:textId="223D96DE" w:rsidR="00D357D5" w:rsidRDefault="00D357D5" w:rsidP="00D357D5">
      <w:pPr>
        <w:pStyle w:val="af0"/>
        <w:jc w:val="left"/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2FD19752" wp14:editId="0E1ED7A7">
            <wp:extent cx="5940425" cy="4605655"/>
            <wp:effectExtent l="0" t="0" r="3175" b="4445"/>
            <wp:docPr id="1824438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84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1071" w14:textId="77777777" w:rsidR="00D357D5" w:rsidRDefault="00D357D5" w:rsidP="00D357D5">
      <w:pPr>
        <w:pStyle w:val="af0"/>
        <w:rPr>
          <w:rFonts w:eastAsia="Arial"/>
        </w:rPr>
      </w:pPr>
    </w:p>
    <w:p w14:paraId="32C5FEA5" w14:textId="64DF1430" w:rsidR="00D357D5" w:rsidRPr="00344614" w:rsidRDefault="00344614" w:rsidP="00344614">
      <w:pPr>
        <w:pStyle w:val="af0"/>
        <w:jc w:val="left"/>
        <w:rPr>
          <w:rFonts w:eastAsia="Arial"/>
          <w:lang w:val="en-US"/>
        </w:rPr>
      </w:pPr>
      <w:r>
        <w:rPr>
          <w:noProof/>
        </w:rPr>
        <w:drawing>
          <wp:inline distT="0" distB="0" distL="0" distR="0" wp14:anchorId="5D16744A" wp14:editId="13617DC3">
            <wp:extent cx="5940425" cy="2159635"/>
            <wp:effectExtent l="0" t="0" r="3175" b="0"/>
            <wp:docPr id="13333677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677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2A32" w14:textId="77777777" w:rsidR="00D357D5" w:rsidRDefault="00D357D5" w:rsidP="00D357D5">
      <w:pPr>
        <w:pStyle w:val="af0"/>
        <w:jc w:val="left"/>
        <w:rPr>
          <w:rFonts w:eastAsia="Arial"/>
        </w:rPr>
      </w:pPr>
    </w:p>
    <w:p w14:paraId="13E090CA" w14:textId="77777777" w:rsidR="00344614" w:rsidRDefault="00344614" w:rsidP="00D357D5">
      <w:pPr>
        <w:pStyle w:val="af0"/>
        <w:jc w:val="left"/>
        <w:rPr>
          <w:rFonts w:eastAsia="Arial"/>
        </w:rPr>
      </w:pPr>
    </w:p>
    <w:p w14:paraId="323A9A93" w14:textId="77777777" w:rsidR="00344614" w:rsidRDefault="00344614" w:rsidP="00D357D5">
      <w:pPr>
        <w:pStyle w:val="af0"/>
        <w:jc w:val="left"/>
        <w:rPr>
          <w:rFonts w:eastAsia="Arial"/>
        </w:rPr>
      </w:pPr>
    </w:p>
    <w:p w14:paraId="3D194BFD" w14:textId="77777777" w:rsidR="00344614" w:rsidRDefault="00344614" w:rsidP="00D357D5">
      <w:pPr>
        <w:pStyle w:val="af0"/>
        <w:jc w:val="left"/>
        <w:rPr>
          <w:rFonts w:eastAsia="Arial"/>
        </w:rPr>
      </w:pPr>
    </w:p>
    <w:p w14:paraId="680DF2E6" w14:textId="7A2C5CBC" w:rsidR="00344614" w:rsidRPr="00344614" w:rsidRDefault="00344614" w:rsidP="00344614">
      <w:pPr>
        <w:rPr>
          <w:rFonts w:eastAsia="Arial"/>
          <w:lang w:val="en-US"/>
        </w:rPr>
      </w:pPr>
      <w:r>
        <w:rPr>
          <w:rFonts w:eastAsia="Arial"/>
        </w:rPr>
        <w:lastRenderedPageBreak/>
        <w:t>В целях тестирования мы взяли три датасета, различающиеся по характеристикам:</w:t>
      </w:r>
    </w:p>
    <w:p w14:paraId="64070602" w14:textId="1F34DDF4" w:rsidR="00344614" w:rsidRDefault="00344614" w:rsidP="00344614">
      <w:pPr>
        <w:pStyle w:val="af7"/>
        <w:numPr>
          <w:ilvl w:val="0"/>
          <w:numId w:val="6"/>
        </w:numPr>
        <w:rPr>
          <w:rFonts w:eastAsia="Arial"/>
        </w:rPr>
      </w:pPr>
      <w:r>
        <w:rPr>
          <w:rFonts w:eastAsia="Arial"/>
        </w:rPr>
        <w:t xml:space="preserve">Вручную сгенерированный датасет </w:t>
      </w:r>
      <w:r w:rsidRPr="00344614">
        <w:rPr>
          <w:rFonts w:eastAsia="Arial"/>
        </w:rPr>
        <w:t>“</w:t>
      </w:r>
      <w:r>
        <w:rPr>
          <w:rFonts w:eastAsia="Arial"/>
          <w:lang w:val="en-US"/>
        </w:rPr>
        <w:t>people</w:t>
      </w:r>
      <w:r w:rsidRPr="00344614">
        <w:rPr>
          <w:rFonts w:eastAsia="Arial"/>
        </w:rPr>
        <w:t>”</w:t>
      </w:r>
      <w:r>
        <w:rPr>
          <w:rFonts w:eastAsia="Arial"/>
        </w:rPr>
        <w:t xml:space="preserve">, содержащий в себе данные формата </w:t>
      </w:r>
    </w:p>
    <w:p w14:paraId="0C42C15D" w14:textId="437BD4B1" w:rsidR="00344614" w:rsidRDefault="00344614" w:rsidP="00344614">
      <w:pPr>
        <w:pStyle w:val="af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344614">
        <w:rPr>
          <w:rFonts w:ascii="Courier New" w:hAnsi="Courier New" w:cs="Courier New"/>
          <w:color w:val="871094"/>
          <w:sz w:val="20"/>
          <w:szCs w:val="20"/>
          <w:lang w:val="en-US"/>
        </w:rPr>
        <w:t>"name"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44614">
        <w:rPr>
          <w:rFonts w:ascii="Courier New" w:hAnsi="Courier New" w:cs="Courier New"/>
          <w:color w:val="067D17"/>
          <w:sz w:val="20"/>
          <w:szCs w:val="20"/>
          <w:lang w:val="en-US"/>
        </w:rPr>
        <w:t>"John Smith"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344614">
        <w:rPr>
          <w:rFonts w:ascii="Courier New" w:hAnsi="Courier New" w:cs="Courier New"/>
          <w:color w:val="871094"/>
          <w:sz w:val="20"/>
          <w:szCs w:val="20"/>
          <w:lang w:val="en-US"/>
        </w:rPr>
        <w:t>"</w:t>
      </w:r>
      <w:proofErr w:type="spellStart"/>
      <w:r w:rsidRPr="00344614">
        <w:rPr>
          <w:rFonts w:ascii="Courier New" w:hAnsi="Courier New" w:cs="Courier New"/>
          <w:color w:val="871094"/>
          <w:sz w:val="20"/>
          <w:szCs w:val="20"/>
          <w:lang w:val="en-US"/>
        </w:rPr>
        <w:t>date_of_birth</w:t>
      </w:r>
      <w:proofErr w:type="spellEnd"/>
      <w:r w:rsidRPr="00344614">
        <w:rPr>
          <w:rFonts w:ascii="Courier New" w:hAnsi="Courier New" w:cs="Courier New"/>
          <w:color w:val="871094"/>
          <w:sz w:val="20"/>
          <w:szCs w:val="20"/>
          <w:lang w:val="en-US"/>
        </w:rPr>
        <w:t>"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44614">
        <w:rPr>
          <w:rFonts w:ascii="Courier New" w:hAnsi="Courier New" w:cs="Courier New"/>
          <w:color w:val="067D17"/>
          <w:sz w:val="20"/>
          <w:szCs w:val="20"/>
          <w:lang w:val="en-US"/>
        </w:rPr>
        <w:t>"1985-02-15"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344614">
        <w:rPr>
          <w:rFonts w:ascii="Courier New" w:hAnsi="Courier New" w:cs="Courier New"/>
          <w:color w:val="871094"/>
          <w:sz w:val="20"/>
          <w:szCs w:val="20"/>
          <w:lang w:val="en-US"/>
        </w:rPr>
        <w:t>"profession"</w:t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344614">
        <w:rPr>
          <w:rFonts w:ascii="Courier New" w:hAnsi="Courier New" w:cs="Courier New"/>
          <w:color w:val="067D17"/>
          <w:sz w:val="20"/>
          <w:szCs w:val="20"/>
          <w:lang w:val="en-US"/>
        </w:rPr>
        <w:t>"Engineer"</w:t>
      </w:r>
      <w:r w:rsidRPr="00344614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344614"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</w:p>
    <w:p w14:paraId="652F614F" w14:textId="75B44DC5" w:rsidR="00344614" w:rsidRPr="00AC5F6A" w:rsidRDefault="00344614" w:rsidP="00AC5F6A">
      <w:pPr>
        <w:ind w:left="720"/>
      </w:pPr>
      <w:r>
        <w:t xml:space="preserve">Его мы взяли для того, чтобы проверить простейшие кейсы использования </w:t>
      </w:r>
      <w:r>
        <w:rPr>
          <w:lang w:val="en-US"/>
        </w:rPr>
        <w:t>RAG</w:t>
      </w:r>
      <w:r w:rsidR="00AC5F6A">
        <w:t xml:space="preserve">. Можно заметить, что используется не просто поиск по вхождению какого-то слова, а сравнение векторов и поиск наиболее близких к запросу – слова </w:t>
      </w:r>
      <w:r w:rsidR="00AC5F6A" w:rsidRPr="00AC5F6A">
        <w:t>“</w:t>
      </w:r>
      <w:r w:rsidR="00AC5F6A">
        <w:rPr>
          <w:lang w:val="en-US"/>
        </w:rPr>
        <w:t>Money</w:t>
      </w:r>
      <w:r w:rsidR="00AC5F6A" w:rsidRPr="00AC5F6A">
        <w:t>”</w:t>
      </w:r>
      <w:r w:rsidR="00AC5F6A">
        <w:t xml:space="preserve"> в явном виде нет ни в одном примере в датасете, при этом оно явно помогает отфильтровать нужные записи.</w:t>
      </w:r>
    </w:p>
    <w:p w14:paraId="02A11B61" w14:textId="77777777" w:rsidR="00BE5E0F" w:rsidRPr="00BE5E0F" w:rsidRDefault="00BE5E0F" w:rsidP="00344614"/>
    <w:p w14:paraId="531C8B15" w14:textId="3D2F7F35" w:rsidR="00D357D5" w:rsidRPr="00BE5E0F" w:rsidRDefault="00BE5E0F" w:rsidP="00BE5E0F">
      <w:pPr>
        <w:pStyle w:val="af7"/>
        <w:rPr>
          <w:rFonts w:eastAsia="Arial"/>
        </w:rPr>
      </w:pPr>
      <w:r>
        <w:rPr>
          <w:noProof/>
        </w:rPr>
        <w:drawing>
          <wp:inline distT="0" distB="0" distL="0" distR="0" wp14:anchorId="29973736" wp14:editId="0FA951DD">
            <wp:extent cx="9385316" cy="4094922"/>
            <wp:effectExtent l="0" t="0" r="6350" b="1270"/>
            <wp:docPr id="163888121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8121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97682" cy="41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A160" w14:textId="0A8A4636" w:rsidR="00BE5E0F" w:rsidRPr="00AC5F6A" w:rsidRDefault="00BE5E0F" w:rsidP="00AC5F6A">
      <w:pPr>
        <w:ind w:left="720"/>
        <w:rPr>
          <w:noProof/>
        </w:rPr>
      </w:pPr>
      <w:r>
        <w:rPr>
          <w:noProof/>
        </w:rPr>
        <w:t xml:space="preserve">Можно заметить, как модель явно использует датасет, при этом не принимая его целиком, а используя </w:t>
      </w:r>
      <w:r>
        <w:rPr>
          <w:noProof/>
          <w:lang w:val="en-US"/>
        </w:rPr>
        <w:t>RAG</w:t>
      </w:r>
      <w:r w:rsidRPr="00BE5E0F">
        <w:rPr>
          <w:noProof/>
        </w:rPr>
        <w:t xml:space="preserve">. </w:t>
      </w:r>
    </w:p>
    <w:p w14:paraId="20C4356B" w14:textId="3BCA5659" w:rsidR="00BE5E0F" w:rsidRDefault="00BE5E0F" w:rsidP="00AC5F6A">
      <w:pPr>
        <w:ind w:left="720"/>
        <w:rPr>
          <w:noProof/>
        </w:rPr>
      </w:pPr>
      <w:r>
        <w:rPr>
          <w:noProof/>
        </w:rPr>
        <w:t>При этом, эта задача – достаточно абстрактная, и модель не смогла бы при всем желании ответить на вопрос корректно, не имея доступа к данным.</w:t>
      </w:r>
    </w:p>
    <w:p w14:paraId="5254D3B3" w14:textId="77777777" w:rsidR="00BE5E0F" w:rsidRDefault="00BE5E0F" w:rsidP="00BE5E0F">
      <w:pPr>
        <w:rPr>
          <w:noProof/>
        </w:rPr>
      </w:pPr>
    </w:p>
    <w:p w14:paraId="10BAC86F" w14:textId="26B644DC" w:rsidR="00AC5F6A" w:rsidRDefault="00AC5F6A" w:rsidP="00AC5F6A">
      <w:pPr>
        <w:pStyle w:val="af7"/>
        <w:numPr>
          <w:ilvl w:val="0"/>
          <w:numId w:val="6"/>
        </w:numPr>
        <w:rPr>
          <w:rFonts w:eastAsia="Arial"/>
        </w:rPr>
      </w:pPr>
      <w:r>
        <w:rPr>
          <w:rFonts w:eastAsia="Arial"/>
        </w:rPr>
        <w:t xml:space="preserve">Датасет с карточками компьютерной игры </w:t>
      </w:r>
      <w:r w:rsidRPr="00AC5F6A">
        <w:rPr>
          <w:rFonts w:eastAsia="Arial"/>
        </w:rPr>
        <w:t>“</w:t>
      </w:r>
      <w:r>
        <w:rPr>
          <w:rFonts w:eastAsia="Arial"/>
          <w:lang w:val="en-US"/>
        </w:rPr>
        <w:t>Slay</w:t>
      </w:r>
      <w:r w:rsidRPr="00AC5F6A">
        <w:rPr>
          <w:rFonts w:eastAsia="Arial"/>
        </w:rPr>
        <w:t xml:space="preserve"> </w:t>
      </w:r>
      <w:r>
        <w:rPr>
          <w:rFonts w:eastAsia="Arial"/>
          <w:lang w:val="en-US"/>
        </w:rPr>
        <w:t>the</w:t>
      </w:r>
      <w:r w:rsidRPr="00AC5F6A">
        <w:rPr>
          <w:rFonts w:eastAsia="Arial"/>
        </w:rPr>
        <w:t xml:space="preserve"> </w:t>
      </w:r>
      <w:r>
        <w:rPr>
          <w:rFonts w:eastAsia="Arial"/>
          <w:lang w:val="en-US"/>
        </w:rPr>
        <w:t>spire</w:t>
      </w:r>
      <w:r w:rsidRPr="00AC5F6A">
        <w:rPr>
          <w:rFonts w:eastAsia="Arial"/>
        </w:rPr>
        <w:t xml:space="preserve">” </w:t>
      </w:r>
      <w:r>
        <w:rPr>
          <w:rFonts w:eastAsia="Arial"/>
        </w:rPr>
        <w:t xml:space="preserve">– мы хотели проверить, как </w:t>
      </w:r>
      <w:r>
        <w:rPr>
          <w:rFonts w:eastAsia="Arial"/>
          <w:lang w:val="en-US"/>
        </w:rPr>
        <w:t>RAG</w:t>
      </w:r>
      <w:r>
        <w:rPr>
          <w:rFonts w:eastAsia="Arial"/>
        </w:rPr>
        <w:t xml:space="preserve"> пайплайн ведет себя в кейсе с данными, которые теоретически могли попасть в модель во время обучения. Также особенность этого датасета в том, что в нем достаточно короткие текста и описания – всего несколько слов, что может затруднить работу модели.</w:t>
      </w:r>
    </w:p>
    <w:p w14:paraId="7F48DB62" w14:textId="77777777" w:rsidR="00AC5F6A" w:rsidRDefault="00AC5F6A" w:rsidP="00AC5F6A">
      <w:pPr>
        <w:pStyle w:val="af7"/>
        <w:rPr>
          <w:rFonts w:eastAsia="Arial"/>
        </w:rPr>
      </w:pPr>
    </w:p>
    <w:p w14:paraId="77611B50" w14:textId="4A35C3A5" w:rsidR="00AC5F6A" w:rsidRPr="00AC5F6A" w:rsidRDefault="00AC5F6A" w:rsidP="00AC5F6A">
      <w:pPr>
        <w:ind w:left="720"/>
        <w:rPr>
          <w:rFonts w:eastAsia="Arial"/>
        </w:rPr>
      </w:pPr>
      <w:r>
        <w:rPr>
          <w:rFonts w:eastAsia="Arial"/>
        </w:rPr>
        <w:t>Формат данных:</w:t>
      </w:r>
    </w:p>
    <w:p w14:paraId="7456BB0C" w14:textId="05CDC598" w:rsidR="00AC5F6A" w:rsidRPr="00AC5F6A" w:rsidRDefault="00AC5F6A" w:rsidP="00AC5F6A">
      <w:pPr>
        <w:pStyle w:val="af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</w:rPr>
      </w:pP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AC5F6A">
        <w:rPr>
          <w:rFonts w:ascii="Courier New" w:hAnsi="Courier New" w:cs="Courier New"/>
          <w:color w:val="871094"/>
          <w:sz w:val="20"/>
          <w:szCs w:val="20"/>
          <w:lang w:val="en-US"/>
        </w:rPr>
        <w:t>"Name"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t>"Bash"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AC5F6A">
        <w:rPr>
          <w:rFonts w:ascii="Courier New" w:hAnsi="Courier New" w:cs="Courier New"/>
          <w:color w:val="871094"/>
          <w:sz w:val="20"/>
          <w:szCs w:val="20"/>
          <w:lang w:val="en-US"/>
        </w:rPr>
        <w:t>"Picture"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t>"https://static.wikia.nocookie.net/slay-the-spire/images/d/d8/Bash.png/revision/latest?cb=20181016205628"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</w:t>
      </w:r>
      <w:r w:rsidRPr="00AC5F6A">
        <w:rPr>
          <w:rFonts w:ascii="Courier New" w:hAnsi="Courier New" w:cs="Courier New"/>
          <w:color w:val="871094"/>
          <w:sz w:val="20"/>
          <w:szCs w:val="20"/>
          <w:lang w:val="en-US"/>
        </w:rPr>
        <w:t>"Rarity"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t>"Starter"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AC5F6A">
        <w:rPr>
          <w:rFonts w:ascii="Courier New" w:hAnsi="Courier New" w:cs="Courier New"/>
          <w:color w:val="871094"/>
          <w:sz w:val="20"/>
          <w:szCs w:val="20"/>
          <w:lang w:val="en-US"/>
        </w:rPr>
        <w:t>"Type"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t>"Attack"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AC5F6A">
        <w:rPr>
          <w:rFonts w:ascii="Courier New" w:hAnsi="Courier New" w:cs="Courier New"/>
          <w:color w:val="871094"/>
          <w:sz w:val="20"/>
          <w:szCs w:val="20"/>
          <w:lang w:val="en-US"/>
        </w:rPr>
        <w:t>"Energy"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t>"2"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AC5F6A">
        <w:rPr>
          <w:rFonts w:ascii="Courier New" w:hAnsi="Courier New" w:cs="Courier New"/>
          <w:color w:val="871094"/>
          <w:sz w:val="20"/>
          <w:szCs w:val="20"/>
          <w:lang w:val="en-US"/>
        </w:rPr>
        <w:t>"Description"</w:t>
      </w:r>
      <w:r w:rsidRPr="00AC5F6A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t>"Deal 8(10) damage. Apply 2(3) Vulnerable."</w:t>
      </w:r>
      <w:r w:rsidRPr="00AC5F6A"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 w:rsidRPr="00AC5F6A"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noProof/>
        </w:rPr>
        <w:drawing>
          <wp:inline distT="0" distB="0" distL="0" distR="0" wp14:anchorId="42220134" wp14:editId="61515039">
            <wp:extent cx="7577593" cy="2486714"/>
            <wp:effectExtent l="0" t="0" r="4445" b="8890"/>
            <wp:docPr id="179230107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0107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84075" cy="248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6CFC" w14:textId="3620B047" w:rsidR="00D357D5" w:rsidRDefault="00AC5F6A" w:rsidP="00AC5F6A">
      <w:pPr>
        <w:rPr>
          <w:rFonts w:eastAsia="Arial"/>
        </w:rPr>
      </w:pPr>
      <w:r>
        <w:rPr>
          <w:rFonts w:eastAsia="Arial"/>
        </w:rPr>
        <w:tab/>
      </w:r>
    </w:p>
    <w:p w14:paraId="1626B9D0" w14:textId="691FC250" w:rsidR="00AC5F6A" w:rsidRPr="00AC5F6A" w:rsidRDefault="00AC5F6A" w:rsidP="00AC5F6A">
      <w:pPr>
        <w:ind w:left="720"/>
        <w:rPr>
          <w:rFonts w:eastAsia="Arial"/>
        </w:rPr>
      </w:pPr>
      <w:r>
        <w:rPr>
          <w:rFonts w:eastAsia="Arial"/>
        </w:rPr>
        <w:t xml:space="preserve">На запросе из примера можно увидеть, как </w:t>
      </w:r>
      <w:r>
        <w:rPr>
          <w:rFonts w:eastAsia="Arial"/>
          <w:lang w:val="en-US"/>
        </w:rPr>
        <w:t>LLM</w:t>
      </w:r>
      <w:r w:rsidRPr="00AC5F6A">
        <w:rPr>
          <w:rFonts w:eastAsia="Arial"/>
        </w:rPr>
        <w:t xml:space="preserve"> </w:t>
      </w:r>
      <w:r>
        <w:rPr>
          <w:rFonts w:eastAsia="Arial"/>
        </w:rPr>
        <w:t xml:space="preserve">без контекста, хоть и имея теоретическую возможность ответить (игра вышла давно, и имеет относительную популярность), выдает не связанный с реальностью ответ, а имея контекст, отвечает абсолютно корректно. </w:t>
      </w:r>
    </w:p>
    <w:p w14:paraId="372D00C5" w14:textId="77777777" w:rsidR="00AC5F6A" w:rsidRPr="00AC5F6A" w:rsidRDefault="00AC5F6A" w:rsidP="00D357D5">
      <w:pPr>
        <w:pStyle w:val="af0"/>
        <w:rPr>
          <w:rFonts w:eastAsia="Arial"/>
        </w:rPr>
      </w:pPr>
    </w:p>
    <w:p w14:paraId="13722FF7" w14:textId="3C3B92DA" w:rsidR="00D357D5" w:rsidRDefault="00AC5F6A" w:rsidP="00AC5F6A">
      <w:pPr>
        <w:pStyle w:val="af7"/>
        <w:numPr>
          <w:ilvl w:val="0"/>
          <w:numId w:val="6"/>
        </w:numPr>
        <w:rPr>
          <w:rFonts w:eastAsia="Arial"/>
        </w:rPr>
      </w:pPr>
      <w:r>
        <w:rPr>
          <w:rFonts w:eastAsia="Arial"/>
        </w:rPr>
        <w:t xml:space="preserve">Датасет со всей вики по пакету для питона </w:t>
      </w:r>
      <w:r w:rsidRPr="00AC5F6A">
        <w:rPr>
          <w:rFonts w:eastAsia="Arial"/>
        </w:rPr>
        <w:t>“</w:t>
      </w:r>
      <w:r>
        <w:rPr>
          <w:rFonts w:eastAsia="Arial"/>
          <w:lang w:val="en-US"/>
        </w:rPr>
        <w:t>python</w:t>
      </w:r>
      <w:r w:rsidRPr="00AC5F6A">
        <w:rPr>
          <w:rFonts w:eastAsia="Arial"/>
        </w:rPr>
        <w:t>-</w:t>
      </w:r>
      <w:r>
        <w:rPr>
          <w:rFonts w:eastAsia="Arial"/>
          <w:lang w:val="en-US"/>
        </w:rPr>
        <w:t>telegram</w:t>
      </w:r>
      <w:r w:rsidRPr="00AC5F6A">
        <w:rPr>
          <w:rFonts w:eastAsia="Arial"/>
        </w:rPr>
        <w:t>-</w:t>
      </w:r>
      <w:r>
        <w:rPr>
          <w:rFonts w:eastAsia="Arial"/>
          <w:lang w:val="en-US"/>
        </w:rPr>
        <w:t>bot</w:t>
      </w:r>
      <w:r w:rsidRPr="00AC5F6A">
        <w:rPr>
          <w:rFonts w:eastAsia="Arial"/>
        </w:rPr>
        <w:t>”</w:t>
      </w:r>
      <w:r>
        <w:rPr>
          <w:rFonts w:eastAsia="Arial"/>
        </w:rPr>
        <w:t xml:space="preserve">, который используется для создания телеграм бота в четвертой лабораторной работе. Здесь мы хотели протестировать </w:t>
      </w:r>
      <w:r w:rsidR="005E5D94">
        <w:rPr>
          <w:rFonts w:eastAsia="Arial"/>
        </w:rPr>
        <w:t xml:space="preserve">работу </w:t>
      </w:r>
      <w:proofErr w:type="spellStart"/>
      <w:r w:rsidR="005E5D94">
        <w:rPr>
          <w:rFonts w:eastAsia="Arial"/>
        </w:rPr>
        <w:t>пайплайна</w:t>
      </w:r>
      <w:proofErr w:type="spellEnd"/>
      <w:r w:rsidR="005E5D94">
        <w:rPr>
          <w:rFonts w:eastAsia="Arial"/>
        </w:rPr>
        <w:t xml:space="preserve"> с относительно большими текстами. </w:t>
      </w:r>
    </w:p>
    <w:p w14:paraId="71ED71FF" w14:textId="31AD9E81" w:rsidR="005E5D94" w:rsidRDefault="005E5D94" w:rsidP="005E5D94">
      <w:pPr>
        <w:pStyle w:val="af7"/>
        <w:rPr>
          <w:rFonts w:eastAsia="Arial"/>
        </w:rPr>
      </w:pPr>
      <w:r>
        <w:rPr>
          <w:rFonts w:eastAsia="Arial"/>
        </w:rPr>
        <w:t xml:space="preserve">Также, на данном примере максимизируется возможность для </w:t>
      </w:r>
      <w:r>
        <w:rPr>
          <w:rFonts w:eastAsia="Arial"/>
          <w:lang w:val="en-US"/>
        </w:rPr>
        <w:t>LLM</w:t>
      </w:r>
      <w:r>
        <w:rPr>
          <w:rFonts w:eastAsia="Arial"/>
        </w:rPr>
        <w:t xml:space="preserve"> ответить, используя данные в тренировочном датасете, так как библиотека очень известная и существует достаточно давно.</w:t>
      </w:r>
    </w:p>
    <w:p w14:paraId="4AEECE3B" w14:textId="77777777" w:rsidR="005E5D94" w:rsidRDefault="005E5D94" w:rsidP="005E5D94">
      <w:pPr>
        <w:pStyle w:val="af7"/>
        <w:rPr>
          <w:rFonts w:eastAsia="Arial"/>
        </w:rPr>
      </w:pPr>
    </w:p>
    <w:p w14:paraId="7F22221E" w14:textId="0B8D2E76" w:rsidR="005E5D94" w:rsidRPr="005E5D94" w:rsidRDefault="005E5D94" w:rsidP="005E5D94">
      <w:pPr>
        <w:rPr>
          <w:rFonts w:eastAsia="Arial"/>
        </w:rPr>
      </w:pPr>
      <w:r>
        <w:rPr>
          <w:noProof/>
        </w:rPr>
        <w:lastRenderedPageBreak/>
        <w:drawing>
          <wp:inline distT="0" distB="0" distL="0" distR="0" wp14:anchorId="423C2994" wp14:editId="7D2C84FF">
            <wp:extent cx="7608641" cy="3625795"/>
            <wp:effectExtent l="0" t="0" r="0" b="0"/>
            <wp:docPr id="123700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2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33883" cy="36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867D" w14:textId="155FD9BC" w:rsidR="00D357D5" w:rsidRDefault="005E5D94" w:rsidP="005E5D94">
      <w:pPr>
        <w:pStyle w:val="af0"/>
        <w:jc w:val="left"/>
        <w:rPr>
          <w:rFonts w:eastAsia="Arial"/>
        </w:rPr>
      </w:pPr>
      <w:r>
        <w:rPr>
          <w:noProof/>
        </w:rPr>
        <w:drawing>
          <wp:inline distT="0" distB="0" distL="0" distR="0" wp14:anchorId="0CA64A39" wp14:editId="73441851">
            <wp:extent cx="7793462" cy="3665551"/>
            <wp:effectExtent l="0" t="0" r="0" b="0"/>
            <wp:docPr id="1559385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85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12892" cy="36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95C" w14:textId="6BE0FBED" w:rsidR="00344614" w:rsidRPr="00AC5F6A" w:rsidRDefault="005E5D94" w:rsidP="005E5D94">
      <w:pPr>
        <w:rPr>
          <w:rFonts w:eastAsia="Arial"/>
        </w:rPr>
      </w:pPr>
      <w:r>
        <w:rPr>
          <w:rFonts w:eastAsia="Arial"/>
        </w:rPr>
        <w:tab/>
        <w:t xml:space="preserve">В ответе с использованием контекста модель корректно выдает краткую сводку по статье </w:t>
      </w:r>
      <w:r w:rsidRPr="005E5D94">
        <w:rPr>
          <w:rFonts w:eastAsia="Arial"/>
        </w:rPr>
        <w:t>“</w:t>
      </w:r>
      <w:r>
        <w:rPr>
          <w:rFonts w:eastAsia="Arial"/>
          <w:lang w:val="en-US"/>
        </w:rPr>
        <w:t>Performance</w:t>
      </w:r>
      <w:r w:rsidRPr="005E5D94">
        <w:rPr>
          <w:rFonts w:eastAsia="Arial"/>
        </w:rPr>
        <w:t>-</w:t>
      </w:r>
      <w:r>
        <w:rPr>
          <w:rFonts w:eastAsia="Arial"/>
          <w:lang w:val="en-US"/>
        </w:rPr>
        <w:t>Optimizations</w:t>
      </w:r>
      <w:r w:rsidRPr="005E5D94">
        <w:rPr>
          <w:rFonts w:eastAsia="Arial"/>
        </w:rPr>
        <w:t>.</w:t>
      </w:r>
      <w:r>
        <w:rPr>
          <w:rFonts w:eastAsia="Arial"/>
          <w:lang w:val="en-US"/>
        </w:rPr>
        <w:t>md</w:t>
      </w:r>
      <w:r w:rsidRPr="005E5D94">
        <w:rPr>
          <w:rFonts w:eastAsia="Arial"/>
        </w:rPr>
        <w:t>”,</w:t>
      </w:r>
      <w:r>
        <w:rPr>
          <w:rFonts w:eastAsia="Arial"/>
        </w:rPr>
        <w:t xml:space="preserve"> тогда как без контекста она пытается выдать общие рекомендации, которые хоть и имеют относительную пользу, но несопоставимо менее полезны, чем первый ответ с использованием контекста. На этом примере можно увидеть практическую пользу </w:t>
      </w:r>
      <w:r>
        <w:rPr>
          <w:rFonts w:eastAsia="Arial"/>
          <w:lang w:val="en-US"/>
        </w:rPr>
        <w:t>RAG</w:t>
      </w:r>
      <w:r w:rsidRPr="005E5D94">
        <w:rPr>
          <w:rFonts w:eastAsia="Arial"/>
        </w:rPr>
        <w:t xml:space="preserve"> –</w:t>
      </w:r>
      <w:r>
        <w:rPr>
          <w:rFonts w:eastAsia="Arial"/>
        </w:rPr>
        <w:t xml:space="preserve"> ответы на документации по какой-то библиотеки, и по самой актуальной версии</w:t>
      </w:r>
    </w:p>
    <w:p w14:paraId="578FB46E" w14:textId="79B215A2" w:rsidR="00B57415" w:rsidRPr="001A7518" w:rsidRDefault="00000000" w:rsidP="001A7518">
      <w:pPr>
        <w:pStyle w:val="af0"/>
        <w:rPr>
          <w:rFonts w:eastAsia="Arial"/>
        </w:rPr>
      </w:pPr>
      <w:r w:rsidRPr="00B57415">
        <w:rPr>
          <w:rFonts w:eastAsia="Arial"/>
        </w:rPr>
        <w:lastRenderedPageBreak/>
        <w:t>ВЫВОД</w:t>
      </w:r>
    </w:p>
    <w:p w14:paraId="2E49DD61" w14:textId="23302076" w:rsidR="00D658BA" w:rsidRDefault="00B57415" w:rsidP="005E5D94">
      <w:pPr>
        <w:ind w:firstLine="720"/>
      </w:pPr>
      <w:r>
        <w:t xml:space="preserve">Явные сильные стороны </w:t>
      </w:r>
      <w:r>
        <w:rPr>
          <w:lang w:val="en-US"/>
        </w:rPr>
        <w:t>RAG</w:t>
      </w:r>
      <w:r w:rsidRPr="00B57415">
        <w:t xml:space="preserve"> – </w:t>
      </w:r>
      <w:r>
        <w:t>возможность обработать датасет практически любого уровня объема и выдавать результаты за адекватное количество времени</w:t>
      </w:r>
      <w:r w:rsidR="001A7518">
        <w:t xml:space="preserve">, которое практически не коррелирует с размерами исходного датасета. </w:t>
      </w:r>
    </w:p>
    <w:p w14:paraId="0012FBE7" w14:textId="77777777" w:rsidR="001A7518" w:rsidRDefault="001A7518" w:rsidP="005E5D94">
      <w:pPr>
        <w:ind w:firstLine="720"/>
      </w:pPr>
    </w:p>
    <w:p w14:paraId="59B366EA" w14:textId="54721693" w:rsidR="001A7518" w:rsidRPr="001A7518" w:rsidRDefault="001A7518" w:rsidP="005E5D94">
      <w:pPr>
        <w:ind w:firstLine="720"/>
      </w:pPr>
      <w:r>
        <w:t xml:space="preserve">Вырисовывается один из полезных юзкейсов – ответы на вопросы по документации библиотек. </w:t>
      </w:r>
      <w:r>
        <w:rPr>
          <w:lang w:val="en-US"/>
        </w:rPr>
        <w:t>LLM</w:t>
      </w:r>
      <w:r>
        <w:t xml:space="preserve"> не может постоянно дообучаться на новых версиях, при этом с использованием </w:t>
      </w:r>
      <w:r>
        <w:rPr>
          <w:lang w:val="en-US"/>
        </w:rPr>
        <w:t>RAG</w:t>
      </w:r>
      <w:r w:rsidRPr="001A7518">
        <w:t xml:space="preserve"> </w:t>
      </w:r>
      <w:r>
        <w:t>она может совместить свои внутренние общие знания и самую актуальную документацию.</w:t>
      </w:r>
    </w:p>
    <w:p w14:paraId="3FE92AB1" w14:textId="77777777" w:rsidR="00431AC0" w:rsidRDefault="00431AC0" w:rsidP="00444799"/>
    <w:p w14:paraId="7A8E5B68" w14:textId="5C3EEB77" w:rsidR="00431AC0" w:rsidRPr="00B57415" w:rsidRDefault="00431AC0" w:rsidP="005E5D94">
      <w:pPr>
        <w:ind w:firstLine="720"/>
      </w:pPr>
      <w:r>
        <w:t xml:space="preserve">При этом, к сожалению, это не решает проблемы с качеством исходной модели – для модели с небольшим количеством параметров большой объем вводных данных (с </w:t>
      </w:r>
      <w:r>
        <w:rPr>
          <w:lang w:val="en-US"/>
        </w:rPr>
        <w:t>RAG</w:t>
      </w:r>
      <w:r>
        <w:t xml:space="preserve"> все равно подается большое количество информации из индекса, хоть и не зависимое от объема датасета) может привести к неверным ответам </w:t>
      </w:r>
      <w:r w:rsidR="005E5D94">
        <w:t>даже несмотря</w:t>
      </w:r>
      <w:r>
        <w:t xml:space="preserve"> на то, что нужна информация присутствует в присланной выборке. </w:t>
      </w:r>
    </w:p>
    <w:sectPr w:rsidR="00431AC0" w:rsidRPr="00B57415" w:rsidSect="001D6C44">
      <w:footerReference w:type="even" r:id="rId17"/>
      <w:footerReference w:type="default" r:id="rId18"/>
      <w:pgSz w:w="11906" w:h="16838"/>
      <w:pgMar w:top="1134" w:right="850" w:bottom="1134" w:left="1701" w:header="708" w:footer="708" w:gutter="0"/>
      <w:pgNumType w:start="1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361880" w14:textId="77777777" w:rsidR="007C1E42" w:rsidRDefault="007C1E42">
      <w:r>
        <w:separator/>
      </w:r>
    </w:p>
    <w:p w14:paraId="4D569FD2" w14:textId="77777777" w:rsidR="007C1E42" w:rsidRDefault="007C1E42"/>
  </w:endnote>
  <w:endnote w:type="continuationSeparator" w:id="0">
    <w:p w14:paraId="5B7B5EA3" w14:textId="77777777" w:rsidR="007C1E42" w:rsidRDefault="007C1E42">
      <w:r>
        <w:continuationSeparator/>
      </w:r>
    </w:p>
    <w:p w14:paraId="26EA7599" w14:textId="77777777" w:rsidR="007C1E42" w:rsidRDefault="007C1E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349913491"/>
      <w:docPartObj>
        <w:docPartGallery w:val="Page Numbers (Bottom of Page)"/>
        <w:docPartUnique/>
      </w:docPartObj>
    </w:sdtPr>
    <w:sdtContent>
      <w:p w14:paraId="7FB554F5" w14:textId="2EF04392" w:rsidR="001D6C44" w:rsidRDefault="001D6C44" w:rsidP="00E643FB">
        <w:pPr>
          <w:pStyle w:val="aa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end"/>
        </w:r>
      </w:p>
    </w:sdtContent>
  </w:sdt>
  <w:p w14:paraId="42D1A50A" w14:textId="77777777" w:rsidR="001D6C44" w:rsidRDefault="001D6C44" w:rsidP="001D6C44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33B9D8" w14:textId="316FB515" w:rsidR="00D658BA" w:rsidRDefault="00D658BA" w:rsidP="001D6C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jc w:val="center"/>
      <w:rPr>
        <w:color w:val="000000"/>
      </w:rPr>
    </w:pPr>
  </w:p>
  <w:p w14:paraId="086D49DF" w14:textId="77777777" w:rsidR="00D658BA" w:rsidRDefault="00D658B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52F8B693" w14:textId="77777777" w:rsidR="00F136FD" w:rsidRDefault="00F136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D3B481" w14:textId="77777777" w:rsidR="007C1E42" w:rsidRDefault="007C1E42">
      <w:r>
        <w:separator/>
      </w:r>
    </w:p>
    <w:p w14:paraId="6AC07EFE" w14:textId="77777777" w:rsidR="007C1E42" w:rsidRDefault="007C1E42"/>
  </w:footnote>
  <w:footnote w:type="continuationSeparator" w:id="0">
    <w:p w14:paraId="014BD6F6" w14:textId="77777777" w:rsidR="007C1E42" w:rsidRDefault="007C1E42">
      <w:r>
        <w:continuationSeparator/>
      </w:r>
    </w:p>
    <w:p w14:paraId="558253F0" w14:textId="77777777" w:rsidR="007C1E42" w:rsidRDefault="007C1E4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F739F"/>
    <w:multiLevelType w:val="multilevel"/>
    <w:tmpl w:val="F5DEE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002906"/>
    <w:multiLevelType w:val="multilevel"/>
    <w:tmpl w:val="EE68C06C"/>
    <w:lvl w:ilvl="0">
      <w:start w:val="1"/>
      <w:numFmt w:val="decimal"/>
      <w:lvlText w:val="%1."/>
      <w:lvlJc w:val="left"/>
      <w:pPr>
        <w:ind w:left="567" w:firstLine="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5D26CB4"/>
    <w:multiLevelType w:val="hybridMultilevel"/>
    <w:tmpl w:val="B6D21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475B6E"/>
    <w:multiLevelType w:val="multilevel"/>
    <w:tmpl w:val="8E5280C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14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584" w:hanging="504"/>
      </w:pPr>
      <w:rPr>
        <w:b/>
      </w:rPr>
    </w:lvl>
    <w:lvl w:ilvl="3">
      <w:start w:val="1"/>
      <w:numFmt w:val="decimal"/>
      <w:lvlText w:val="%1.%2.%3.%4"/>
      <w:lvlJc w:val="left"/>
      <w:pPr>
        <w:ind w:left="2088" w:hanging="648"/>
      </w:pPr>
    </w:lvl>
    <w:lvl w:ilvl="4">
      <w:start w:val="1"/>
      <w:numFmt w:val="decimal"/>
      <w:lvlText w:val="%1.%2.%3.%4.%5"/>
      <w:lvlJc w:val="left"/>
      <w:pPr>
        <w:ind w:left="2592" w:hanging="792"/>
      </w:pPr>
    </w:lvl>
    <w:lvl w:ilvl="5">
      <w:start w:val="1"/>
      <w:numFmt w:val="decimal"/>
      <w:lvlText w:val="%1.%2.%3.%4.%5.%6"/>
      <w:lvlJc w:val="left"/>
      <w:pPr>
        <w:ind w:left="3096" w:hanging="935"/>
      </w:pPr>
    </w:lvl>
    <w:lvl w:ilvl="6">
      <w:start w:val="1"/>
      <w:numFmt w:val="decimal"/>
      <w:lvlText w:val="%1.%2.%3.%4.%5.%6.%7"/>
      <w:lvlJc w:val="left"/>
      <w:pPr>
        <w:ind w:left="3600" w:hanging="1080"/>
      </w:pPr>
    </w:lvl>
    <w:lvl w:ilvl="7">
      <w:start w:val="1"/>
      <w:numFmt w:val="decimal"/>
      <w:lvlText w:val="%1.%2.%3.%4.%5.%6.%7.%8"/>
      <w:lvlJc w:val="left"/>
      <w:pPr>
        <w:ind w:left="4104" w:hanging="1224"/>
      </w:pPr>
    </w:lvl>
    <w:lvl w:ilvl="8">
      <w:start w:val="1"/>
      <w:numFmt w:val="decimal"/>
      <w:lvlText w:val="%1.%2.%3.%4.%5.%6.%7.%8.%9"/>
      <w:lvlJc w:val="left"/>
      <w:pPr>
        <w:ind w:left="4680" w:hanging="1440"/>
      </w:pPr>
    </w:lvl>
  </w:abstractNum>
  <w:abstractNum w:abstractNumId="4" w15:restartNumberingAfterBreak="0">
    <w:nsid w:val="63D65438"/>
    <w:multiLevelType w:val="multilevel"/>
    <w:tmpl w:val="75A2473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15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584" w:hanging="504"/>
      </w:pPr>
      <w:rPr>
        <w:b/>
      </w:rPr>
    </w:lvl>
    <w:lvl w:ilvl="3">
      <w:start w:val="1"/>
      <w:numFmt w:val="decimal"/>
      <w:lvlText w:val="%1.%2.%3.%4"/>
      <w:lvlJc w:val="left"/>
      <w:pPr>
        <w:ind w:left="2088" w:hanging="648"/>
      </w:pPr>
    </w:lvl>
    <w:lvl w:ilvl="4">
      <w:start w:val="1"/>
      <w:numFmt w:val="decimal"/>
      <w:lvlText w:val="%1.%2.%3.%4.%5"/>
      <w:lvlJc w:val="left"/>
      <w:pPr>
        <w:ind w:left="2592" w:hanging="792"/>
      </w:pPr>
    </w:lvl>
    <w:lvl w:ilvl="5">
      <w:start w:val="1"/>
      <w:numFmt w:val="decimal"/>
      <w:lvlText w:val="%1.%2.%3.%4.%5.%6"/>
      <w:lvlJc w:val="left"/>
      <w:pPr>
        <w:ind w:left="3096" w:hanging="935"/>
      </w:pPr>
    </w:lvl>
    <w:lvl w:ilvl="6">
      <w:start w:val="1"/>
      <w:numFmt w:val="decimal"/>
      <w:lvlText w:val="%1.%2.%3.%4.%5.%6.%7"/>
      <w:lvlJc w:val="left"/>
      <w:pPr>
        <w:ind w:left="3600" w:hanging="1080"/>
      </w:pPr>
    </w:lvl>
    <w:lvl w:ilvl="7">
      <w:start w:val="1"/>
      <w:numFmt w:val="decimal"/>
      <w:lvlText w:val="%1.%2.%3.%4.%5.%6.%7.%8"/>
      <w:lvlJc w:val="left"/>
      <w:pPr>
        <w:ind w:left="4104" w:hanging="1224"/>
      </w:pPr>
    </w:lvl>
    <w:lvl w:ilvl="8">
      <w:start w:val="1"/>
      <w:numFmt w:val="decimal"/>
      <w:lvlText w:val="%1.%2.%3.%4.%5.%6.%7.%8.%9"/>
      <w:lvlJc w:val="left"/>
      <w:pPr>
        <w:ind w:left="4680" w:hanging="1440"/>
      </w:pPr>
    </w:lvl>
  </w:abstractNum>
  <w:abstractNum w:abstractNumId="5" w15:restartNumberingAfterBreak="0">
    <w:nsid w:val="6CAD038A"/>
    <w:multiLevelType w:val="hybridMultilevel"/>
    <w:tmpl w:val="A614DB82"/>
    <w:lvl w:ilvl="0" w:tplc="DE669E20"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3010346">
    <w:abstractNumId w:val="3"/>
  </w:num>
  <w:num w:numId="2" w16cid:durableId="1005981021">
    <w:abstractNumId w:val="4"/>
  </w:num>
  <w:num w:numId="3" w16cid:durableId="1962572575">
    <w:abstractNumId w:val="1"/>
  </w:num>
  <w:num w:numId="4" w16cid:durableId="1584292051">
    <w:abstractNumId w:val="0"/>
  </w:num>
  <w:num w:numId="5" w16cid:durableId="1447769910">
    <w:abstractNumId w:val="2"/>
  </w:num>
  <w:num w:numId="6" w16cid:durableId="9036410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8BA"/>
    <w:rsid w:val="00093212"/>
    <w:rsid w:val="001A7518"/>
    <w:rsid w:val="001D6C44"/>
    <w:rsid w:val="00344614"/>
    <w:rsid w:val="00431AC0"/>
    <w:rsid w:val="00432135"/>
    <w:rsid w:val="00444799"/>
    <w:rsid w:val="00471D1E"/>
    <w:rsid w:val="004D7C5F"/>
    <w:rsid w:val="005E5D94"/>
    <w:rsid w:val="00752E6E"/>
    <w:rsid w:val="007C1E42"/>
    <w:rsid w:val="00AC5F6A"/>
    <w:rsid w:val="00B57415"/>
    <w:rsid w:val="00BE5E0F"/>
    <w:rsid w:val="00C959D9"/>
    <w:rsid w:val="00D357D5"/>
    <w:rsid w:val="00D658BA"/>
    <w:rsid w:val="00DB744F"/>
    <w:rsid w:val="00DF062D"/>
    <w:rsid w:val="00E23739"/>
    <w:rsid w:val="00F13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767AA"/>
  <w15:docId w15:val="{27E1EFDA-669C-254E-AC3E-124BC6ACF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alloon Text"/>
    <w:basedOn w:val="a"/>
    <w:link w:val="a5"/>
    <w:uiPriority w:val="99"/>
    <w:semiHidden/>
    <w:unhideWhenUsed/>
    <w:rPr>
      <w:rFonts w:ascii="Segoe UI" w:hAnsi="Segoe UI" w:cs="Segoe UI"/>
      <w:sz w:val="18"/>
      <w:szCs w:val="18"/>
    </w:rPr>
  </w:style>
  <w:style w:type="paragraph" w:styleId="a6">
    <w:name w:val="annotation text"/>
    <w:basedOn w:val="a"/>
    <w:link w:val="a7"/>
    <w:uiPriority w:val="99"/>
    <w:unhideWhenUsed/>
    <w:rPr>
      <w:rFonts w:asciiTheme="minorHAnsi" w:hAnsiTheme="minorHAnsi"/>
      <w:sz w:val="32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Pr>
      <w:b/>
      <w:bCs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677"/>
        <w:tab w:val="right" w:pos="9355"/>
      </w:tabs>
    </w:pPr>
  </w:style>
  <w:style w:type="paragraph" w:styleId="ac">
    <w:name w:val="header"/>
    <w:basedOn w:val="a"/>
    <w:link w:val="ad"/>
    <w:uiPriority w:val="99"/>
    <w:unhideWhenUsed/>
    <w:qFormat/>
    <w:pPr>
      <w:tabs>
        <w:tab w:val="center" w:pos="4677"/>
        <w:tab w:val="right" w:pos="9355"/>
      </w:tabs>
    </w:pPr>
  </w:style>
  <w:style w:type="character" w:styleId="ae">
    <w:name w:val="annotation reference"/>
    <w:basedOn w:val="a0"/>
    <w:uiPriority w:val="99"/>
    <w:semiHidden/>
    <w:unhideWhenUsed/>
    <w:rPr>
      <w:sz w:val="16"/>
      <w:szCs w:val="16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Стиль1"/>
    <w:basedOn w:val="a"/>
    <w:qFormat/>
    <w:pPr>
      <w:ind w:firstLine="708"/>
      <w:jc w:val="both"/>
    </w:pPr>
  </w:style>
  <w:style w:type="paragraph" w:customStyle="1" w:styleId="af0">
    <w:name w:val="Заголовок лабы"/>
    <w:basedOn w:val="a"/>
    <w:qFormat/>
    <w:pPr>
      <w:spacing w:before="240" w:after="240"/>
      <w:jc w:val="center"/>
    </w:pPr>
    <w:rPr>
      <w:rFonts w:ascii="Arial" w:hAnsi="Arial" w:cs="Arial"/>
      <w:sz w:val="28"/>
      <w:szCs w:val="28"/>
    </w:rPr>
  </w:style>
  <w:style w:type="paragraph" w:customStyle="1" w:styleId="af1">
    <w:name w:val="ФСПО заголовки"/>
    <w:basedOn w:val="a"/>
    <w:link w:val="af2"/>
    <w:qFormat/>
    <w:pPr>
      <w:spacing w:before="240" w:after="240"/>
      <w:jc w:val="center"/>
    </w:pPr>
    <w:rPr>
      <w:rFonts w:ascii="Arial" w:eastAsiaTheme="minorHAnsi" w:hAnsi="Arial" w:cs="Arial"/>
      <w:bCs/>
      <w:sz w:val="28"/>
      <w:szCs w:val="28"/>
    </w:rPr>
  </w:style>
  <w:style w:type="character" w:customStyle="1" w:styleId="af2">
    <w:name w:val="ФСПО заголовки Знак"/>
    <w:basedOn w:val="a0"/>
    <w:link w:val="af1"/>
    <w:rPr>
      <w:rFonts w:ascii="Arial" w:hAnsi="Arial" w:cs="Arial"/>
      <w:bCs/>
      <w:sz w:val="28"/>
      <w:szCs w:val="28"/>
    </w:rPr>
  </w:style>
  <w:style w:type="paragraph" w:customStyle="1" w:styleId="af3">
    <w:name w:val="ФСПО основной текст"/>
    <w:basedOn w:val="a"/>
    <w:link w:val="af4"/>
    <w:qFormat/>
    <w:pPr>
      <w:tabs>
        <w:tab w:val="left" w:pos="709"/>
      </w:tabs>
      <w:ind w:left="709"/>
    </w:pPr>
    <w:rPr>
      <w:rFonts w:asciiTheme="minorHAnsi" w:eastAsiaTheme="minorHAnsi" w:hAnsiTheme="minorHAnsi" w:cstheme="minorBidi"/>
      <w:color w:val="333333"/>
      <w:shd w:val="clear" w:color="auto" w:fill="FFFFFF"/>
      <w:lang w:val="en-US"/>
    </w:rPr>
  </w:style>
  <w:style w:type="character" w:customStyle="1" w:styleId="af4">
    <w:name w:val="ФСПО основной текст Знак"/>
    <w:basedOn w:val="a0"/>
    <w:link w:val="af3"/>
    <w:rPr>
      <w:color w:val="333333"/>
      <w:sz w:val="24"/>
      <w:szCs w:val="24"/>
      <w:lang w:val="en-US"/>
    </w:rPr>
  </w:style>
  <w:style w:type="paragraph" w:customStyle="1" w:styleId="af5">
    <w:name w:val="ФСПО таблицы"/>
    <w:basedOn w:val="a"/>
    <w:link w:val="af6"/>
    <w:qFormat/>
    <w:pPr>
      <w:tabs>
        <w:tab w:val="left" w:pos="6300"/>
        <w:tab w:val="left" w:pos="6804"/>
      </w:tabs>
      <w:spacing w:before="240" w:after="240"/>
      <w:ind w:left="709"/>
    </w:pPr>
    <w:rPr>
      <w:rFonts w:asciiTheme="minorHAnsi" w:eastAsiaTheme="minorHAnsi" w:hAnsiTheme="minorHAnsi" w:cstheme="minorBidi"/>
      <w:color w:val="333333"/>
      <w:shd w:val="clear" w:color="auto" w:fill="FFFFFF"/>
    </w:rPr>
  </w:style>
  <w:style w:type="character" w:customStyle="1" w:styleId="af6">
    <w:name w:val="ФСПО таблицы Знак"/>
    <w:basedOn w:val="a0"/>
    <w:link w:val="af5"/>
    <w:rPr>
      <w:color w:val="333333"/>
      <w:sz w:val="24"/>
      <w:szCs w:val="24"/>
    </w:rPr>
  </w:style>
  <w:style w:type="character" w:customStyle="1" w:styleId="a7">
    <w:name w:val="Текст примечания Знак"/>
    <w:basedOn w:val="a0"/>
    <w:link w:val="a6"/>
    <w:uiPriority w:val="99"/>
    <w:rPr>
      <w:rFonts w:eastAsia="Times New Roman" w:cs="Times New Roman"/>
      <w:sz w:val="32"/>
      <w:szCs w:val="20"/>
      <w:lang w:eastAsia="ru-RU"/>
    </w:rPr>
  </w:style>
  <w:style w:type="character" w:customStyle="1" w:styleId="a9">
    <w:name w:val="Тема примечания Знак"/>
    <w:basedOn w:val="a7"/>
    <w:link w:val="a8"/>
    <w:uiPriority w:val="99"/>
    <w:semiHidden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5">
    <w:name w:val="Текст выноски Знак"/>
    <w:basedOn w:val="a0"/>
    <w:link w:val="a4"/>
    <w:uiPriority w:val="99"/>
    <w:semiHidden/>
    <w:qFormat/>
    <w:rPr>
      <w:rFonts w:ascii="Segoe UI" w:eastAsia="Times New Roman" w:hAnsi="Segoe UI" w:cs="Segoe UI"/>
      <w:sz w:val="18"/>
      <w:szCs w:val="18"/>
      <w:lang w:eastAsia="ru-RU"/>
    </w:rPr>
  </w:style>
  <w:style w:type="paragraph" w:styleId="af7">
    <w:name w:val="List Paragraph"/>
    <w:basedOn w:val="a"/>
    <w:uiPriority w:val="34"/>
    <w:qFormat/>
    <w:pPr>
      <w:ind w:left="720"/>
      <w:contextualSpacing/>
    </w:pPr>
  </w:style>
  <w:style w:type="character" w:customStyle="1" w:styleId="ad">
    <w:name w:val="Верхний колонтитул Знак"/>
    <w:basedOn w:val="a0"/>
    <w:link w:val="ac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Нижний колонтитул Знак"/>
    <w:basedOn w:val="a0"/>
    <w:link w:val="aa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0">
    <w:name w:val="Стиль2"/>
    <w:uiPriority w:val="99"/>
    <w:rsid w:val="007F589D"/>
  </w:style>
  <w:style w:type="paragraph" w:styleId="af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9">
    <w:basedOn w:val="a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a">
    <w:name w:val="No Spacing"/>
    <w:uiPriority w:val="1"/>
    <w:qFormat/>
    <w:rsid w:val="00C959D9"/>
  </w:style>
  <w:style w:type="character" w:styleId="afb">
    <w:name w:val="page number"/>
    <w:basedOn w:val="a0"/>
    <w:uiPriority w:val="99"/>
    <w:semiHidden/>
    <w:unhideWhenUsed/>
    <w:rsid w:val="001D6C44"/>
  </w:style>
  <w:style w:type="paragraph" w:styleId="HTML">
    <w:name w:val="HTML Preformatted"/>
    <w:basedOn w:val="a"/>
    <w:link w:val="HTML0"/>
    <w:uiPriority w:val="99"/>
    <w:semiHidden/>
    <w:unhideWhenUsed/>
    <w:rsid w:val="00D357D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357D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5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0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1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1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0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8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5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6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2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2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zPR/nI228SoMbuX9AfOA5jNwjA==">CgMxLjAyCGguZ2pkZ3hzOAByITFMUXNNSDlvTU03MVhEZWNFV29yaklPbS1PMUljeHR5cg==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5384CC4-ACC8-354B-821F-7C088D0BF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765</Words>
  <Characters>4361</Characters>
  <Application>Microsoft Office Word</Application>
  <DocSecurity>0</DocSecurity>
  <Lines>36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Makhrovskiy</dc:creator>
  <cp:lastModifiedBy>Георгий Азаренков</cp:lastModifiedBy>
  <cp:revision>8</cp:revision>
  <cp:lastPrinted>2024-09-30T08:21:00Z</cp:lastPrinted>
  <dcterms:created xsi:type="dcterms:W3CDTF">2018-10-27T07:16:00Z</dcterms:created>
  <dcterms:modified xsi:type="dcterms:W3CDTF">2024-12-16T05:33:00Z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1033-10.2.0.6020</vt:lpwstr>
  </property>
</Properties>
</file>